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56" w:rsidRPr="008F7256" w:rsidRDefault="008F7256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  <w:r w:rsidRPr="008F7256">
        <w:rPr>
          <w:rFonts w:ascii="Arial" w:hAnsi="Arial" w:cs="Arial"/>
          <w:sz w:val="22"/>
          <w:szCs w:val="22"/>
          <w:u w:val="none"/>
        </w:rPr>
        <w:t>SDC Mongolia Small Action</w:t>
      </w:r>
    </w:p>
    <w:p w:rsidR="008F7256" w:rsidRPr="008F7256" w:rsidRDefault="008F7256" w:rsidP="008F7256">
      <w:pPr>
        <w:pStyle w:val="Header4"/>
        <w:jc w:val="center"/>
        <w:rPr>
          <w:rFonts w:ascii="Arial" w:hAnsi="Arial" w:cs="Arial"/>
          <w:bCs w:val="0"/>
          <w:sz w:val="22"/>
          <w:szCs w:val="22"/>
          <w:u w:val="none"/>
        </w:rPr>
      </w:pPr>
      <w:r w:rsidRPr="008F7256">
        <w:rPr>
          <w:rFonts w:ascii="Arial" w:hAnsi="Arial" w:cs="Arial"/>
          <w:sz w:val="22"/>
          <w:szCs w:val="22"/>
          <w:u w:val="none"/>
        </w:rPr>
        <w:t xml:space="preserve"> Concept Note – Environment and Climate Change</w:t>
      </w:r>
      <w:r w:rsidR="00EF52BA">
        <w:rPr>
          <w:rFonts w:ascii="Arial" w:hAnsi="Arial" w:cs="Arial"/>
          <w:sz w:val="22"/>
          <w:szCs w:val="22"/>
          <w:u w:val="none"/>
        </w:rPr>
        <w:t>, Community Based Tourism</w:t>
      </w:r>
      <w:r w:rsidRPr="008F7256">
        <w:rPr>
          <w:rFonts w:ascii="Arial" w:hAnsi="Arial" w:cs="Arial"/>
          <w:sz w:val="22"/>
          <w:szCs w:val="22"/>
          <w:u w:val="none"/>
        </w:rPr>
        <w:t xml:space="preserve"> </w:t>
      </w:r>
    </w:p>
    <w:p w:rsidR="008F7256" w:rsidRPr="00D0085F" w:rsidRDefault="008F7256" w:rsidP="008F7256">
      <w:pPr>
        <w:pStyle w:val="A-PDSTA-TableHeader"/>
        <w:rPr>
          <w:b w:val="0"/>
          <w:bCs w:val="0"/>
          <w:sz w:val="22"/>
          <w:szCs w:val="22"/>
        </w:rPr>
      </w:pPr>
    </w:p>
    <w:p w:rsidR="008F7256" w:rsidRPr="00D0085F" w:rsidRDefault="008F7256" w:rsidP="008F7256">
      <w:pPr>
        <w:pStyle w:val="A-PDSTA-TableHeader"/>
        <w:ind w:left="-540"/>
        <w:rPr>
          <w:bCs w:val="0"/>
          <w:sz w:val="22"/>
          <w:szCs w:val="22"/>
        </w:rPr>
      </w:pPr>
      <w:r w:rsidRPr="00D0085F">
        <w:rPr>
          <w:bCs w:val="0"/>
          <w:sz w:val="22"/>
          <w:szCs w:val="22"/>
        </w:rPr>
        <w:t xml:space="preserve">Date of Submission: </w:t>
      </w:r>
      <w:r w:rsidR="00A20E0D">
        <w:rPr>
          <w:bCs w:val="0"/>
          <w:sz w:val="22"/>
          <w:szCs w:val="22"/>
        </w:rPr>
        <w:t>4</w:t>
      </w:r>
      <w:r w:rsidR="00A20E0D" w:rsidRPr="00A20E0D">
        <w:rPr>
          <w:bCs w:val="0"/>
          <w:sz w:val="22"/>
          <w:szCs w:val="22"/>
          <w:vertAlign w:val="superscript"/>
        </w:rPr>
        <w:t>th</w:t>
      </w:r>
      <w:r w:rsidR="00A20E0D">
        <w:rPr>
          <w:bCs w:val="0"/>
          <w:sz w:val="22"/>
          <w:szCs w:val="22"/>
        </w:rPr>
        <w:t xml:space="preserve"> </w:t>
      </w:r>
      <w:r w:rsidR="00EF52BA">
        <w:rPr>
          <w:bCs w:val="0"/>
          <w:sz w:val="22"/>
          <w:szCs w:val="22"/>
        </w:rPr>
        <w:t>March 2020</w:t>
      </w:r>
    </w:p>
    <w:tbl>
      <w:tblPr>
        <w:tblW w:w="9482" w:type="dxa"/>
        <w:tblInd w:w="-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0"/>
        <w:gridCol w:w="3542"/>
      </w:tblGrid>
      <w:tr w:rsidR="008F7256" w:rsidRPr="00D0085F" w:rsidTr="008F7256">
        <w:trPr>
          <w:cantSplit/>
        </w:trPr>
        <w:tc>
          <w:tcPr>
            <w:tcW w:w="3132" w:type="pct"/>
            <w:shd w:val="clear" w:color="auto" w:fill="FFFFFF" w:themeFill="background1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>Project Name: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68" w:type="pct"/>
            <w:shd w:val="clear" w:color="auto" w:fill="FFFFFF" w:themeFill="background1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 xml:space="preserve">City/Province: 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8F7256" w:rsidRPr="00D0085F" w:rsidTr="008F7256">
        <w:trPr>
          <w:cantSplit/>
          <w:trHeight w:val="273"/>
        </w:trPr>
        <w:tc>
          <w:tcPr>
            <w:tcW w:w="31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>Project Leader / Organisation: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/>
                <w:sz w:val="22"/>
                <w:szCs w:val="22"/>
              </w:rPr>
            </w:pPr>
            <w:r w:rsidRPr="00D0085F">
              <w:rPr>
                <w:rFonts w:cs="Arial"/>
                <w:b/>
                <w:sz w:val="22"/>
                <w:szCs w:val="22"/>
              </w:rPr>
              <w:t xml:space="preserve">Project Timeline:  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F7256" w:rsidRPr="00D0085F" w:rsidTr="008F7256">
        <w:trPr>
          <w:cantSplit/>
          <w:trHeight w:val="273"/>
        </w:trPr>
        <w:tc>
          <w:tcPr>
            <w:tcW w:w="3132" w:type="pct"/>
            <w:tcBorders>
              <w:bottom w:val="single" w:sz="6" w:space="0" w:color="auto"/>
            </w:tcBorders>
            <w:shd w:val="clear" w:color="auto" w:fill="FFFFFF" w:themeFill="background1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>Funding Requested (MNT):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68" w:type="pct"/>
            <w:tcBorders>
              <w:bottom w:val="single" w:sz="6" w:space="0" w:color="auto"/>
            </w:tcBorders>
            <w:shd w:val="clear" w:color="auto" w:fill="FFFFFF" w:themeFill="background1"/>
          </w:tcPr>
          <w:p w:rsidR="008F7256" w:rsidRPr="00D0085F" w:rsidRDefault="008F7256" w:rsidP="00F5701D">
            <w:pPr>
              <w:rPr>
                <w:rFonts w:cs="Arial"/>
                <w:b/>
                <w:sz w:val="22"/>
                <w:szCs w:val="22"/>
              </w:rPr>
            </w:pPr>
            <w:r w:rsidRPr="00D0085F">
              <w:rPr>
                <w:rFonts w:cs="Arial"/>
                <w:b/>
                <w:sz w:val="22"/>
                <w:szCs w:val="22"/>
              </w:rPr>
              <w:t>Total Project costs (MNT):</w:t>
            </w:r>
          </w:p>
          <w:p w:rsidR="008F7256" w:rsidRPr="00D0085F" w:rsidRDefault="008F7256" w:rsidP="00F5701D">
            <w:pPr>
              <w:rPr>
                <w:rFonts w:cs="Arial"/>
                <w:sz w:val="22"/>
                <w:szCs w:val="22"/>
              </w:rPr>
            </w:pPr>
          </w:p>
        </w:tc>
      </w:tr>
      <w:tr w:rsidR="008F7256" w:rsidRPr="00D0085F" w:rsidTr="008F7256">
        <w:trPr>
          <w:cantSplit/>
          <w:trHeight w:val="273"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8F7256" w:rsidRPr="00D0085F" w:rsidRDefault="008F7256" w:rsidP="00F570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085F">
              <w:rPr>
                <w:rFonts w:cs="Arial"/>
                <w:b/>
                <w:bCs/>
                <w:sz w:val="22"/>
                <w:szCs w:val="22"/>
              </w:rPr>
              <w:t>Partner Institution/</w:t>
            </w:r>
            <w:r>
              <w:rPr>
                <w:rFonts w:cs="Arial"/>
                <w:b/>
                <w:bCs/>
                <w:sz w:val="22"/>
                <w:szCs w:val="22"/>
              </w:rPr>
              <w:t>Partnerships</w:t>
            </w:r>
            <w:r w:rsidRPr="00D0085F">
              <w:rPr>
                <w:rFonts w:cs="Arial"/>
                <w:b/>
                <w:bCs/>
                <w:sz w:val="22"/>
                <w:szCs w:val="22"/>
              </w:rPr>
              <w:t xml:space="preserve"> in Implementation:</w:t>
            </w:r>
          </w:p>
          <w:p w:rsidR="008F7256" w:rsidRPr="00D0085F" w:rsidRDefault="008F7256" w:rsidP="00F5701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806F0" w:rsidRPr="00D0085F" w:rsidTr="008F7256">
        <w:trPr>
          <w:cantSplit/>
          <w:trHeight w:val="273"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3806F0" w:rsidRDefault="003806F0" w:rsidP="00F5701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Contact details: </w:t>
            </w:r>
          </w:p>
          <w:p w:rsidR="003806F0" w:rsidRPr="00D0085F" w:rsidRDefault="003806F0" w:rsidP="00F5701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9489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7647"/>
        <w:gridCol w:w="1842"/>
      </w:tblGrid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3806F0">
            <w:pPr>
              <w:pStyle w:val="DistListText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 xml:space="preserve">Project </w:t>
            </w:r>
            <w:r>
              <w:rPr>
                <w:rFonts w:ascii="Arial" w:hAnsi="Arial" w:cs="Arial"/>
                <w:b/>
                <w:bCs/>
              </w:rPr>
              <w:t>Context and description of the problem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s to be addressed</w:t>
            </w:r>
            <w:r w:rsidRPr="00D008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602765">
            <w:pPr>
              <w:pStyle w:val="DistLi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outcomes and outputs</w:t>
            </w:r>
            <w:r w:rsidR="00602765">
              <w:rPr>
                <w:rFonts w:ascii="Arial" w:hAnsi="Arial" w:cs="Arial"/>
                <w:b/>
                <w:bCs/>
              </w:rPr>
              <w:t>. P</w:t>
            </w:r>
            <w:r>
              <w:rPr>
                <w:rFonts w:ascii="Arial" w:hAnsi="Arial" w:cs="Arial"/>
                <w:b/>
                <w:bCs/>
              </w:rPr>
              <w:t>roject implementation strategy</w:t>
            </w:r>
            <w:r w:rsidR="003806F0">
              <w:rPr>
                <w:rFonts w:ascii="Arial" w:hAnsi="Arial" w:cs="Arial"/>
                <w:b/>
                <w:bCs/>
              </w:rPr>
              <w:t>, risks associated</w:t>
            </w:r>
            <w:r>
              <w:rPr>
                <w:rFonts w:ascii="Arial" w:hAnsi="Arial" w:cs="Arial"/>
                <w:b/>
                <w:bCs/>
              </w:rPr>
              <w:t xml:space="preserve"> and modal</w:t>
            </w:r>
            <w:r w:rsidR="003806F0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ties including project set-up: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partners, stakeholders and beneficiaries </w:t>
            </w:r>
            <w:r w:rsidR="003806F0">
              <w:rPr>
                <w:rFonts w:ascii="Arial" w:hAnsi="Arial" w:cs="Arial"/>
                <w:b/>
                <w:bCs/>
              </w:rPr>
              <w:t xml:space="preserve">brief </w:t>
            </w:r>
            <w:r>
              <w:rPr>
                <w:rFonts w:ascii="Arial" w:hAnsi="Arial" w:cs="Arial"/>
                <w:b/>
                <w:bCs/>
              </w:rPr>
              <w:t>analysis: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Budget Estimation</w:t>
            </w:r>
            <w:r>
              <w:rPr>
                <w:rFonts w:ascii="Arial" w:hAnsi="Arial" w:cs="Arial"/>
                <w:b/>
                <w:bCs/>
              </w:rPr>
              <w:t xml:space="preserve"> and timeline</w:t>
            </w:r>
            <w:r w:rsidRPr="00D008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7256" w:rsidRPr="00D0085F" w:rsidTr="00F5701D">
        <w:trPr>
          <w:trHeight w:val="567"/>
        </w:trPr>
        <w:tc>
          <w:tcPr>
            <w:tcW w:w="7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F7256" w:rsidRPr="00D0085F" w:rsidRDefault="008F7256" w:rsidP="00F5701D">
            <w:pPr>
              <w:pStyle w:val="DistListText"/>
              <w:jc w:val="center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F7256" w:rsidRPr="00D0085F" w:rsidRDefault="008F7256" w:rsidP="00F5701D">
            <w:pPr>
              <w:pStyle w:val="DistListText"/>
              <w:jc w:val="center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F7256" w:rsidRPr="00D0085F" w:rsidTr="00F5701D">
        <w:trPr>
          <w:trHeight w:val="567"/>
        </w:trPr>
        <w:tc>
          <w:tcPr>
            <w:tcW w:w="7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spacing w:before="120" w:after="120"/>
              <w:jc w:val="both"/>
              <w:rPr>
                <w:rFonts w:eastAsiaTheme="minorHAnsi" w:cs="Arial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About your organisation</w:t>
            </w:r>
            <w:r>
              <w:rPr>
                <w:rFonts w:ascii="Arial" w:hAnsi="Arial" w:cs="Arial"/>
                <w:b/>
                <w:bCs/>
              </w:rPr>
              <w:t>/partnership and relevant experiences</w:t>
            </w:r>
            <w:r w:rsidRPr="00D008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jc w:val="both"/>
              <w:rPr>
                <w:rFonts w:cs="Arial"/>
                <w:b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cs="Arial"/>
                <w:szCs w:val="22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602765">
            <w:pPr>
              <w:pStyle w:val="DistLi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Names and contacts of reference</w:t>
            </w:r>
            <w:r w:rsidR="00602765">
              <w:rPr>
                <w:rFonts w:ascii="Arial" w:hAnsi="Arial" w:cs="Arial"/>
                <w:b/>
                <w:bCs/>
              </w:rPr>
              <w:t xml:space="preserve"> providers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Cs/>
              </w:rPr>
            </w:pPr>
          </w:p>
        </w:tc>
      </w:tr>
    </w:tbl>
    <w:p w:rsidR="00B3461A" w:rsidRPr="003806F0" w:rsidRDefault="00B3461A" w:rsidP="00A4029A">
      <w:pPr>
        <w:rPr>
          <w:szCs w:val="20"/>
        </w:rPr>
      </w:pPr>
    </w:p>
    <w:sectPr w:rsidR="00B3461A" w:rsidRPr="003806F0" w:rsidSect="0088343A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A1" w:rsidRDefault="00A02AA1">
      <w:r>
        <w:separator/>
      </w:r>
    </w:p>
  </w:endnote>
  <w:endnote w:type="continuationSeparator" w:id="0">
    <w:p w:rsidR="00A02AA1" w:rsidRDefault="00A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A1" w:rsidRDefault="00A02AA1">
      <w:r>
        <w:separator/>
      </w:r>
    </w:p>
  </w:footnote>
  <w:footnote w:type="continuationSeparator" w:id="0">
    <w:p w:rsidR="00A02AA1" w:rsidRDefault="00A0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56"/>
    <w:rsid w:val="000069C8"/>
    <w:rsid w:val="000124D8"/>
    <w:rsid w:val="000235B8"/>
    <w:rsid w:val="000579DB"/>
    <w:rsid w:val="000663AA"/>
    <w:rsid w:val="000830D3"/>
    <w:rsid w:val="000C379F"/>
    <w:rsid w:val="000C7DCA"/>
    <w:rsid w:val="00125BF4"/>
    <w:rsid w:val="00136234"/>
    <w:rsid w:val="00137B2B"/>
    <w:rsid w:val="0014327D"/>
    <w:rsid w:val="00147A57"/>
    <w:rsid w:val="001545B6"/>
    <w:rsid w:val="001656FB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D0C44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06F0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F231B"/>
    <w:rsid w:val="0043190D"/>
    <w:rsid w:val="00483FAE"/>
    <w:rsid w:val="004D3C5B"/>
    <w:rsid w:val="004E1E5C"/>
    <w:rsid w:val="00536BAE"/>
    <w:rsid w:val="00537DC6"/>
    <w:rsid w:val="005466E0"/>
    <w:rsid w:val="00582680"/>
    <w:rsid w:val="00597075"/>
    <w:rsid w:val="005C6A4E"/>
    <w:rsid w:val="00602765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C7938"/>
    <w:rsid w:val="008D6498"/>
    <w:rsid w:val="008F7256"/>
    <w:rsid w:val="009214A8"/>
    <w:rsid w:val="0093094F"/>
    <w:rsid w:val="00945753"/>
    <w:rsid w:val="0095521B"/>
    <w:rsid w:val="009723EF"/>
    <w:rsid w:val="009878AC"/>
    <w:rsid w:val="00991559"/>
    <w:rsid w:val="00995066"/>
    <w:rsid w:val="009A1953"/>
    <w:rsid w:val="009B6F2A"/>
    <w:rsid w:val="00A02AA1"/>
    <w:rsid w:val="00A20E0D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714FC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70018"/>
    <w:rsid w:val="00E805DA"/>
    <w:rsid w:val="00EA21F7"/>
    <w:rsid w:val="00EA38FF"/>
    <w:rsid w:val="00EB23A9"/>
    <w:rsid w:val="00EB4D42"/>
    <w:rsid w:val="00EE6679"/>
    <w:rsid w:val="00EF17BD"/>
    <w:rsid w:val="00EF52BA"/>
    <w:rsid w:val="00F152C2"/>
    <w:rsid w:val="00F21F16"/>
    <w:rsid w:val="00F27CAE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45F17"/>
  <w15:chartTrackingRefBased/>
  <w15:docId w15:val="{A8C8A0F9-8EDF-42B2-9AD7-C1152BD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56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  <w:lang w:val="en-US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  <w:lang w:val="en-US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  <w:lang w:val="en-US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  <w:lang w:val="en-US"/>
    </w:rPr>
  </w:style>
  <w:style w:type="paragraph" w:customStyle="1" w:styleId="Title4">
    <w:name w:val="Title 4"/>
    <w:basedOn w:val="Normal"/>
    <w:autoRedefine/>
    <w:qFormat/>
    <w:rsid w:val="006F554B"/>
    <w:rPr>
      <w:b/>
      <w:lang w:val="en-US"/>
    </w:rPr>
  </w:style>
  <w:style w:type="paragraph" w:styleId="TOC1">
    <w:name w:val="toc 1"/>
    <w:basedOn w:val="Normal"/>
    <w:next w:val="Normal"/>
    <w:rsid w:val="00731CD0"/>
    <w:pPr>
      <w:spacing w:before="120" w:after="120"/>
    </w:pPr>
    <w:rPr>
      <w:lang w:val="en-US"/>
    </w:rPr>
  </w:style>
  <w:style w:type="paragraph" w:styleId="TOC2">
    <w:name w:val="toc 2"/>
    <w:basedOn w:val="Normal"/>
    <w:next w:val="Normal"/>
    <w:rsid w:val="00731CD0"/>
    <w:pPr>
      <w:spacing w:before="60"/>
      <w:ind w:left="238"/>
    </w:pPr>
    <w:rPr>
      <w:lang w:val="en-US"/>
    </w:rPr>
  </w:style>
  <w:style w:type="paragraph" w:styleId="TOC3">
    <w:name w:val="toc 3"/>
    <w:basedOn w:val="Normal"/>
    <w:next w:val="Normal"/>
    <w:rsid w:val="00731CD0"/>
    <w:pPr>
      <w:ind w:left="480"/>
    </w:pPr>
    <w:rPr>
      <w:lang w:val="en-US"/>
    </w:rPr>
  </w:style>
  <w:style w:type="paragraph" w:styleId="TOC4">
    <w:name w:val="toc 4"/>
    <w:basedOn w:val="Normal"/>
    <w:next w:val="Normal"/>
    <w:rsid w:val="00731CD0"/>
    <w:pPr>
      <w:ind w:left="720"/>
    </w:pPr>
    <w:rPr>
      <w:lang w:val="en-US"/>
    </w:r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  <w:lang w:val="en-US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DistListText">
    <w:name w:val="Dist. List Text"/>
    <w:rsid w:val="008F7256"/>
    <w:rPr>
      <w:rFonts w:eastAsia="Times New Roman"/>
      <w:lang w:val="en-US"/>
    </w:rPr>
  </w:style>
  <w:style w:type="paragraph" w:customStyle="1" w:styleId="Header4">
    <w:name w:val="Header 4"/>
    <w:basedOn w:val="Normal"/>
    <w:rsid w:val="008F7256"/>
    <w:pPr>
      <w:jc w:val="right"/>
    </w:pPr>
    <w:rPr>
      <w:rFonts w:ascii="Times New Roman" w:eastAsia="Times New Roman" w:hAnsi="Times New Roman"/>
      <w:b/>
      <w:bCs/>
      <w:sz w:val="36"/>
      <w:szCs w:val="36"/>
      <w:u w:val="single"/>
      <w:lang w:val="en-US"/>
    </w:rPr>
  </w:style>
  <w:style w:type="paragraph" w:customStyle="1" w:styleId="A-PDSTA-TableHeader">
    <w:name w:val="A - PDS TA - Table Header"/>
    <w:basedOn w:val="Normal"/>
    <w:rsid w:val="008F7256"/>
    <w:rPr>
      <w:rFonts w:eastAsia="Times New Roman" w:cs="Arial"/>
      <w:b/>
      <w:bCs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F725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DA15-ED54-4DFD-AF7D-6849A802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Gongor Baigalmaa EDA GNB</dc:creator>
  <cp:keywords/>
  <dc:description/>
  <cp:lastModifiedBy>Tsog Tansagmaa EDA TSG</cp:lastModifiedBy>
  <cp:revision>4</cp:revision>
  <dcterms:created xsi:type="dcterms:W3CDTF">2020-01-10T08:39:00Z</dcterms:created>
  <dcterms:modified xsi:type="dcterms:W3CDTF">2020-02-05T10:12:00Z</dcterms:modified>
</cp:coreProperties>
</file>